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4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  <w:r>
        <w:rPr>
          <w:rFonts w:hint="default" w:ascii="黑体" w:hAnsi="黑体" w:eastAsia="黑体" w:cs="黑体"/>
          <w:sz w:val="30"/>
          <w:szCs w:val="30"/>
          <w:lang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0"/>
          <w:szCs w:val="30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  <w:lang w:eastAsia="zh-CN"/>
        </w:rPr>
        <w:t>吐鲁番市2024年下半年面向社会公开招聘事业单位工作人员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0"/>
          <w:szCs w:val="30"/>
          <w:lang w:eastAsia="zh-CN"/>
        </w:rPr>
        <w:t>分类考试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814"/>
        <w:gridCol w:w="434"/>
        <w:gridCol w:w="540"/>
        <w:gridCol w:w="151"/>
        <w:gridCol w:w="525"/>
        <w:gridCol w:w="944"/>
        <w:gridCol w:w="105"/>
        <w:gridCol w:w="314"/>
        <w:gridCol w:w="151"/>
        <w:gridCol w:w="331"/>
        <w:gridCol w:w="74"/>
        <w:gridCol w:w="153"/>
        <w:gridCol w:w="709"/>
        <w:gridCol w:w="1103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最高学历（全日制）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毕业专业</w:t>
            </w: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60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最高学位（全日制）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12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1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17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41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资格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审查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9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初审人：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  复审人：</w:t>
            </w:r>
          </w:p>
          <w:p>
            <w:pPr>
              <w:widowControl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  月  日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1.姓名与身份证相一致，民族填写民族全称，如“哈萨克族”，最高学历为本科、硕士研究生、博士研究生等，毕业专业与毕业证一致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5"/>
          <w:rFonts w:hint="default" w:ascii="仿宋_GB2312" w:eastAsia="仿宋_GB2312"/>
          <w:b w:val="0"/>
          <w:smallCaps w:val="0"/>
          <w:spacing w:val="0"/>
          <w:szCs w:val="22"/>
        </w:rPr>
      </w:pPr>
      <w:r>
        <w:rPr>
          <w:rStyle w:val="15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C02DD"/>
    <w:rsid w:val="004E5B91"/>
    <w:rsid w:val="004F75F7"/>
    <w:rsid w:val="00511F35"/>
    <w:rsid w:val="005332A8"/>
    <w:rsid w:val="005C0B63"/>
    <w:rsid w:val="00653734"/>
    <w:rsid w:val="007A6EDC"/>
    <w:rsid w:val="007C6DD3"/>
    <w:rsid w:val="008030F1"/>
    <w:rsid w:val="00804C17"/>
    <w:rsid w:val="00805302"/>
    <w:rsid w:val="008771BD"/>
    <w:rsid w:val="00880D6A"/>
    <w:rsid w:val="008A5528"/>
    <w:rsid w:val="008D637A"/>
    <w:rsid w:val="008F5F75"/>
    <w:rsid w:val="00934D35"/>
    <w:rsid w:val="009440A3"/>
    <w:rsid w:val="009642A7"/>
    <w:rsid w:val="009D76A9"/>
    <w:rsid w:val="00AD3A3C"/>
    <w:rsid w:val="00BD1CC1"/>
    <w:rsid w:val="00C86843"/>
    <w:rsid w:val="00C90BF4"/>
    <w:rsid w:val="00CD01F1"/>
    <w:rsid w:val="00D1350B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0FF54D0"/>
    <w:rsid w:val="084613B5"/>
    <w:rsid w:val="0FFE4826"/>
    <w:rsid w:val="116B2187"/>
    <w:rsid w:val="145D5966"/>
    <w:rsid w:val="20B33729"/>
    <w:rsid w:val="247F7675"/>
    <w:rsid w:val="33447962"/>
    <w:rsid w:val="33BC7569"/>
    <w:rsid w:val="35B0263F"/>
    <w:rsid w:val="39537835"/>
    <w:rsid w:val="3AA95F1C"/>
    <w:rsid w:val="494659DF"/>
    <w:rsid w:val="4FA44792"/>
    <w:rsid w:val="550C3ED6"/>
    <w:rsid w:val="58303EA4"/>
    <w:rsid w:val="5B302814"/>
    <w:rsid w:val="5DB409E3"/>
    <w:rsid w:val="63F45ADC"/>
    <w:rsid w:val="67967448"/>
    <w:rsid w:val="6AFF6EEF"/>
    <w:rsid w:val="6CA418BC"/>
    <w:rsid w:val="74184BB6"/>
    <w:rsid w:val="74CA0906"/>
    <w:rsid w:val="79206C38"/>
    <w:rsid w:val="79AA74BE"/>
    <w:rsid w:val="7D462184"/>
    <w:rsid w:val="7DD622F9"/>
    <w:rsid w:val="B7F1B178"/>
    <w:rsid w:val="FEE73F0A"/>
    <w:rsid w:val="FF7EB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601</Characters>
  <Lines>5</Lines>
  <Paragraphs>1</Paragraphs>
  <TotalTime>1</TotalTime>
  <ScaleCrop>false</ScaleCrop>
  <LinksUpToDate>false</LinksUpToDate>
  <CharactersWithSpaces>705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2012-09-23T02:20:00Z</dcterms:created>
  <dc:creator>acer</dc:creator>
  <cp:lastModifiedBy>sugon</cp:lastModifiedBy>
  <cp:lastPrinted>2021-10-12T10:23:00Z</cp:lastPrinted>
  <dcterms:modified xsi:type="dcterms:W3CDTF">2024-12-18T18:14:28Z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